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8BA" w:rsidRPr="00CC48BA" w:rsidRDefault="00CC48BA" w:rsidP="00D03B3F">
      <w:pPr>
        <w:pStyle w:val="a6"/>
        <w:spacing w:line="240" w:lineRule="auto"/>
        <w:jc w:val="center"/>
        <w:rPr>
          <w:b/>
          <w:szCs w:val="24"/>
        </w:rPr>
      </w:pPr>
      <w:r w:rsidRPr="00CC48BA">
        <w:rPr>
          <w:b/>
          <w:szCs w:val="24"/>
        </w:rPr>
        <w:t>Олимпиада по географии</w:t>
      </w:r>
    </w:p>
    <w:p w:rsidR="00CC48BA" w:rsidRPr="00CC48BA" w:rsidRDefault="00CC48BA" w:rsidP="00CC48BA">
      <w:pPr>
        <w:pStyle w:val="a6"/>
        <w:spacing w:line="240" w:lineRule="auto"/>
        <w:jc w:val="center"/>
        <w:rPr>
          <w:b/>
          <w:szCs w:val="24"/>
        </w:rPr>
      </w:pPr>
      <w:r w:rsidRPr="00CC48BA">
        <w:rPr>
          <w:b/>
          <w:szCs w:val="24"/>
        </w:rPr>
        <w:t>7 класс</w:t>
      </w:r>
    </w:p>
    <w:p w:rsidR="00CC48BA" w:rsidRPr="00CC48BA" w:rsidRDefault="00CC48BA" w:rsidP="00CC48BA">
      <w:pPr>
        <w:pStyle w:val="a6"/>
        <w:spacing w:line="240" w:lineRule="auto"/>
        <w:jc w:val="center"/>
        <w:rPr>
          <w:szCs w:val="24"/>
        </w:rPr>
      </w:pPr>
      <w:r w:rsidRPr="00CC48BA">
        <w:rPr>
          <w:szCs w:val="24"/>
        </w:rPr>
        <w:t>Ф.И._________________________________________________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</w:t>
      </w:r>
      <w:r w:rsidRPr="00CC48BA">
        <w:rPr>
          <w:rFonts w:ascii="Times New Roman" w:hAnsi="Times New Roman"/>
          <w:b/>
          <w:sz w:val="24"/>
          <w:szCs w:val="24"/>
        </w:rPr>
        <w:t>. Подчеркни страны, с которыми Россия имеет общие сухопутные границы.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Индия, Белоруссия, Туркмения, Армения, Китай, Норвегия, Япония, Украина, Казахстан, Азербайджан.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2</w:t>
      </w:r>
      <w:r w:rsidRPr="00CC48BA">
        <w:rPr>
          <w:rFonts w:ascii="Times New Roman" w:hAnsi="Times New Roman"/>
          <w:b/>
          <w:sz w:val="24"/>
          <w:szCs w:val="24"/>
        </w:rPr>
        <w:t>. Как называются горы, расположенные на юге нашей страны, между Чёрным и Каспийским морями</w:t>
      </w:r>
      <w:r w:rsidRPr="00CC48BA">
        <w:rPr>
          <w:rFonts w:ascii="Times New Roman" w:hAnsi="Times New Roman"/>
          <w:sz w:val="24"/>
          <w:szCs w:val="24"/>
        </w:rPr>
        <w:t>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Уральские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Кавказские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Алтай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Саяны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  <w:r w:rsidRPr="00CC48BA">
        <w:rPr>
          <w:rFonts w:ascii="Times New Roman" w:hAnsi="Times New Roman"/>
          <w:b/>
          <w:sz w:val="24"/>
          <w:szCs w:val="24"/>
        </w:rPr>
        <w:t>. Какая крупная равнина России расположена к востоку от Уральских гор?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Среднесибирское плоскогорье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CC48BA">
        <w:rPr>
          <w:rFonts w:ascii="Times New Roman" w:hAnsi="Times New Roman"/>
          <w:sz w:val="24"/>
          <w:szCs w:val="24"/>
        </w:rPr>
        <w:t>Восточно</w:t>
      </w:r>
      <w:proofErr w:type="spellEnd"/>
      <w:r w:rsidRPr="00CC48BA">
        <w:rPr>
          <w:rFonts w:ascii="Times New Roman" w:hAnsi="Times New Roman"/>
          <w:sz w:val="24"/>
          <w:szCs w:val="24"/>
        </w:rPr>
        <w:t xml:space="preserve"> – Европейская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CC48BA">
        <w:rPr>
          <w:rFonts w:ascii="Times New Roman" w:hAnsi="Times New Roman"/>
          <w:sz w:val="24"/>
          <w:szCs w:val="24"/>
        </w:rPr>
        <w:t>Западно</w:t>
      </w:r>
      <w:proofErr w:type="spellEnd"/>
      <w:r w:rsidRPr="00CC48BA">
        <w:rPr>
          <w:rFonts w:ascii="Times New Roman" w:hAnsi="Times New Roman"/>
          <w:sz w:val="24"/>
          <w:szCs w:val="24"/>
        </w:rPr>
        <w:t xml:space="preserve"> – Сибирская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Среднерусская возвышенность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</w:t>
      </w:r>
      <w:r w:rsidRPr="00CC48BA">
        <w:rPr>
          <w:rFonts w:ascii="Times New Roman" w:hAnsi="Times New Roman"/>
          <w:b/>
          <w:sz w:val="24"/>
          <w:szCs w:val="24"/>
        </w:rPr>
        <w:t xml:space="preserve">. Какими полезными ископаемыми богата </w:t>
      </w:r>
      <w:proofErr w:type="spellStart"/>
      <w:r w:rsidRPr="00CC48BA">
        <w:rPr>
          <w:rFonts w:ascii="Times New Roman" w:hAnsi="Times New Roman"/>
          <w:b/>
          <w:sz w:val="24"/>
          <w:szCs w:val="24"/>
        </w:rPr>
        <w:t>Западно</w:t>
      </w:r>
      <w:proofErr w:type="spellEnd"/>
      <w:r w:rsidRPr="00CC48BA">
        <w:rPr>
          <w:rFonts w:ascii="Times New Roman" w:hAnsi="Times New Roman"/>
          <w:b/>
          <w:sz w:val="24"/>
          <w:szCs w:val="24"/>
        </w:rPr>
        <w:t xml:space="preserve"> – Сибирская равнина?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нефтью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железной рудой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природным газом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алмазами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</w:t>
      </w:r>
      <w:r w:rsidRPr="00CC48BA">
        <w:rPr>
          <w:rFonts w:ascii="Times New Roman" w:hAnsi="Times New Roman"/>
          <w:b/>
          <w:sz w:val="24"/>
          <w:szCs w:val="24"/>
        </w:rPr>
        <w:t>. Для какого типа климата характерны признаки: хорошо выражены все сезоны года (лето теплое, зима морозная, со снегом).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умеренный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арктический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субтропический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6</w:t>
      </w:r>
      <w:r w:rsidRPr="00CC48BA">
        <w:rPr>
          <w:rFonts w:ascii="Times New Roman" w:hAnsi="Times New Roman"/>
          <w:b/>
          <w:sz w:val="24"/>
          <w:szCs w:val="24"/>
        </w:rPr>
        <w:t>. Подчеркните названия рек России.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Байкал, Обь, Онежское, Кавказ, Амур, Иртыш. Лена, Саяны, Каспийское, Енисей, Дон, Волга.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7</w:t>
      </w:r>
      <w:r w:rsidRPr="00CC48BA">
        <w:rPr>
          <w:rFonts w:ascii="Times New Roman" w:hAnsi="Times New Roman"/>
          <w:b/>
          <w:sz w:val="24"/>
          <w:szCs w:val="24"/>
        </w:rPr>
        <w:t>. Подчеркни продукцию тяжёлой промышленности.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Металлы, одежда, ткани, машины, удобрения, продукты питания.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8</w:t>
      </w:r>
      <w:r w:rsidRPr="00CC48BA">
        <w:rPr>
          <w:rFonts w:ascii="Times New Roman" w:hAnsi="Times New Roman"/>
          <w:b/>
          <w:sz w:val="24"/>
          <w:szCs w:val="24"/>
        </w:rPr>
        <w:t>. Какая природная зона занимает  побережье Северного Ледовитого океана?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зона леса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зона арктических  пустынь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зона тундры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зона степей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9</w:t>
      </w:r>
      <w:r w:rsidRPr="00CC48BA">
        <w:rPr>
          <w:rFonts w:ascii="Times New Roman" w:hAnsi="Times New Roman"/>
          <w:b/>
          <w:sz w:val="24"/>
          <w:szCs w:val="24"/>
        </w:rPr>
        <w:t>. Подчеркни животных, обитающих в зоне арктических пустынь</w:t>
      </w:r>
      <w:r w:rsidRPr="00CC48BA">
        <w:rPr>
          <w:rFonts w:ascii="Times New Roman" w:hAnsi="Times New Roman"/>
          <w:sz w:val="24"/>
          <w:szCs w:val="24"/>
        </w:rPr>
        <w:t>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Гага, тюлень, бурый медведь, морж, кайра, белый медведь, лось, белка.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10</w:t>
      </w:r>
      <w:r w:rsidRPr="00CC48BA">
        <w:rPr>
          <w:rFonts w:ascii="Times New Roman" w:hAnsi="Times New Roman"/>
          <w:b/>
          <w:sz w:val="24"/>
          <w:szCs w:val="24"/>
        </w:rPr>
        <w:t>. Подчеркни моря, расположенные в зоне Арктики.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 xml:space="preserve">Охотское, Баренцево, Берингово, Балтийское, Карское, </w:t>
      </w:r>
      <w:proofErr w:type="spellStart"/>
      <w:r w:rsidRPr="00CC48BA">
        <w:rPr>
          <w:rFonts w:ascii="Times New Roman" w:hAnsi="Times New Roman"/>
          <w:sz w:val="24"/>
          <w:szCs w:val="24"/>
        </w:rPr>
        <w:t>Восточно</w:t>
      </w:r>
      <w:proofErr w:type="spellEnd"/>
      <w:r w:rsidRPr="00CC48BA">
        <w:rPr>
          <w:rFonts w:ascii="Times New Roman" w:hAnsi="Times New Roman"/>
          <w:sz w:val="24"/>
          <w:szCs w:val="24"/>
        </w:rPr>
        <w:t xml:space="preserve"> – Сибирское, Японское.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1</w:t>
      </w:r>
      <w:r w:rsidRPr="00CC48BA">
        <w:rPr>
          <w:rFonts w:ascii="Times New Roman" w:hAnsi="Times New Roman"/>
          <w:b/>
          <w:sz w:val="24"/>
          <w:szCs w:val="24"/>
        </w:rPr>
        <w:t>. Как называется безлесная болотистая природная зона, расположенная на побережье и островах Северного Ледовитого океанов.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зона леса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зона арктических  пустынь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зона тундры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зона степей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</w:t>
      </w:r>
      <w:r w:rsidRPr="00CC48BA">
        <w:rPr>
          <w:rFonts w:ascii="Times New Roman" w:hAnsi="Times New Roman"/>
          <w:b/>
          <w:sz w:val="24"/>
          <w:szCs w:val="24"/>
        </w:rPr>
        <w:t>2. Какие реки протекают в зоне тундры?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Печора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Волга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lastRenderedPageBreak/>
        <w:t>В) Енисей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Амур</w:t>
      </w:r>
    </w:p>
    <w:p w:rsidR="00CC48BA" w:rsidRPr="00CC48BA" w:rsidRDefault="00CC48BA" w:rsidP="00CC48BA">
      <w:pPr>
        <w:pStyle w:val="a6"/>
        <w:ind w:firstLine="0"/>
      </w:pPr>
      <w:r w:rsidRPr="00CC48BA">
        <w:rPr>
          <w:b/>
        </w:rPr>
        <w:t>Задание</w:t>
      </w:r>
      <w:r>
        <w:rPr>
          <w:b/>
        </w:rPr>
        <w:t>1</w:t>
      </w:r>
      <w:r w:rsidRPr="00CC48BA">
        <w:rPr>
          <w:b/>
        </w:rPr>
        <w:t xml:space="preserve"> 3.</w:t>
      </w:r>
      <w:r w:rsidRPr="00CC48BA">
        <w:t xml:space="preserve"> Подчеркни животных, </w:t>
      </w:r>
      <w:proofErr w:type="gramStart"/>
      <w:r w:rsidRPr="00CC48BA">
        <w:t>обитающих  в</w:t>
      </w:r>
      <w:proofErr w:type="gramEnd"/>
      <w:r w:rsidRPr="00CC48BA">
        <w:t xml:space="preserve"> зоне тундры.</w:t>
      </w:r>
    </w:p>
    <w:p w:rsidR="00CC48BA" w:rsidRPr="00CC48BA" w:rsidRDefault="00CC48BA" w:rsidP="00CC48BA">
      <w:pPr>
        <w:pStyle w:val="a6"/>
        <w:ind w:firstLine="0"/>
      </w:pPr>
      <w:r w:rsidRPr="00CC48BA">
        <w:t>Полярная сова, лемминг, бурый медведь, песец,  северный олень, лось, белка.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b/>
          <w:sz w:val="24"/>
          <w:szCs w:val="24"/>
        </w:rPr>
        <w:t>1</w:t>
      </w:r>
      <w:r w:rsidRPr="00CC48BA">
        <w:rPr>
          <w:rFonts w:ascii="Times New Roman" w:hAnsi="Times New Roman"/>
          <w:b/>
          <w:sz w:val="24"/>
          <w:szCs w:val="24"/>
        </w:rPr>
        <w:t xml:space="preserve"> 4. Выбери правильный ответ и подчеркни его.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Приспособления растений к суровому климату тундры: невысоки; прижаты к земле; хорошо развита корневая система; короткие корни, расположенные близко к поверхности; высокие деревья с хорошо развитой кроной; карликовые деревья.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</w:t>
      </w:r>
      <w:r w:rsidRPr="00CC48BA">
        <w:rPr>
          <w:rFonts w:ascii="Times New Roman" w:hAnsi="Times New Roman"/>
          <w:b/>
          <w:sz w:val="24"/>
          <w:szCs w:val="24"/>
        </w:rPr>
        <w:t>5. Выбери  занятия населения зоны тундры.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оленеводство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растениеводство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рыболовство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16</w:t>
      </w:r>
      <w:r w:rsidRPr="00CC48BA">
        <w:rPr>
          <w:rFonts w:ascii="Times New Roman" w:hAnsi="Times New Roman"/>
          <w:b/>
          <w:sz w:val="24"/>
          <w:szCs w:val="24"/>
        </w:rPr>
        <w:t>. С какой стороны от зоны тундры расположена зона леса.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к югу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к северу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к западу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17</w:t>
      </w:r>
      <w:r w:rsidRPr="00CC48BA">
        <w:rPr>
          <w:rFonts w:ascii="Times New Roman" w:hAnsi="Times New Roman"/>
          <w:b/>
          <w:sz w:val="24"/>
          <w:szCs w:val="24"/>
        </w:rPr>
        <w:t>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>Прочитай названия полезных ископаемых. Какое из них в каждом ряду лишнее? Подчеркни его.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Торф, гранит, нефть, природный газ.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Известняк, песок, фосфориты, глина.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Железная руда, платина, никелевая руда, нефть.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18</w:t>
      </w:r>
      <w:r w:rsidRPr="00CC48BA">
        <w:rPr>
          <w:rFonts w:ascii="Times New Roman" w:hAnsi="Times New Roman"/>
          <w:b/>
          <w:sz w:val="24"/>
          <w:szCs w:val="24"/>
        </w:rPr>
        <w:t>. Какие из перечисленных рек протекают  в европейской части России?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Печора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Волга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Енисей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Амур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19</w:t>
      </w:r>
      <w:r w:rsidRPr="00CC48BA">
        <w:rPr>
          <w:rFonts w:ascii="Times New Roman" w:hAnsi="Times New Roman"/>
          <w:b/>
          <w:sz w:val="24"/>
          <w:szCs w:val="24"/>
        </w:rPr>
        <w:t>. Какие  деревья являются хвойными?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рябина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кедр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лиственница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осина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20</w:t>
      </w:r>
      <w:r w:rsidRPr="00CC48BA">
        <w:rPr>
          <w:rFonts w:ascii="Times New Roman" w:hAnsi="Times New Roman"/>
          <w:b/>
          <w:sz w:val="24"/>
          <w:szCs w:val="24"/>
        </w:rPr>
        <w:t>. Какие животные являются травоядными?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косуля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медведь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куница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бобр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CC48BA">
        <w:rPr>
          <w:rFonts w:ascii="Times New Roman" w:hAnsi="Times New Roman"/>
          <w:b/>
          <w:sz w:val="24"/>
          <w:szCs w:val="24"/>
        </w:rPr>
        <w:t>1. Подчеркни названия животных лесной зоны.</w:t>
      </w:r>
    </w:p>
    <w:p w:rsid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Тюлень, волк, медведь, морж, песец, бобр, лемминг, ондатра, косуля, кабан.</w:t>
      </w:r>
    </w:p>
    <w:p w:rsidR="00D03B3F" w:rsidRDefault="00D03B3F" w:rsidP="00CC48BA">
      <w:pPr>
        <w:spacing w:after="0"/>
        <w:rPr>
          <w:rFonts w:ascii="Times New Roman" w:hAnsi="Times New Roman"/>
          <w:sz w:val="24"/>
          <w:szCs w:val="24"/>
        </w:rPr>
      </w:pPr>
    </w:p>
    <w:p w:rsidR="00D03B3F" w:rsidRDefault="00D03B3F" w:rsidP="00CC48BA">
      <w:pPr>
        <w:spacing w:after="0"/>
        <w:rPr>
          <w:rFonts w:ascii="Times New Roman" w:hAnsi="Times New Roman"/>
          <w:sz w:val="24"/>
          <w:szCs w:val="24"/>
        </w:rPr>
      </w:pPr>
    </w:p>
    <w:p w:rsidR="00D03B3F" w:rsidRDefault="00D03B3F" w:rsidP="00CC48BA">
      <w:pPr>
        <w:spacing w:after="0"/>
        <w:rPr>
          <w:rFonts w:ascii="Times New Roman" w:hAnsi="Times New Roman"/>
          <w:sz w:val="24"/>
          <w:szCs w:val="24"/>
        </w:rPr>
      </w:pPr>
    </w:p>
    <w:p w:rsidR="00D03B3F" w:rsidRDefault="00D03B3F" w:rsidP="00CC48BA">
      <w:pPr>
        <w:spacing w:after="0"/>
        <w:rPr>
          <w:rFonts w:ascii="Times New Roman" w:hAnsi="Times New Roman"/>
          <w:sz w:val="24"/>
          <w:szCs w:val="24"/>
        </w:rPr>
      </w:pPr>
    </w:p>
    <w:p w:rsidR="00D03B3F" w:rsidRDefault="00D03B3F" w:rsidP="00CC48BA">
      <w:pPr>
        <w:spacing w:after="0"/>
        <w:rPr>
          <w:rFonts w:ascii="Times New Roman" w:hAnsi="Times New Roman"/>
          <w:sz w:val="24"/>
          <w:szCs w:val="24"/>
        </w:rPr>
      </w:pPr>
    </w:p>
    <w:p w:rsidR="00D03B3F" w:rsidRDefault="00D03B3F" w:rsidP="00CC48BA">
      <w:pPr>
        <w:spacing w:after="0"/>
        <w:rPr>
          <w:rFonts w:ascii="Times New Roman" w:hAnsi="Times New Roman"/>
          <w:sz w:val="24"/>
          <w:szCs w:val="24"/>
        </w:rPr>
      </w:pPr>
    </w:p>
    <w:p w:rsidR="00D03B3F" w:rsidRDefault="00D03B3F" w:rsidP="00CC48BA">
      <w:pPr>
        <w:spacing w:after="0"/>
        <w:rPr>
          <w:rFonts w:ascii="Times New Roman" w:hAnsi="Times New Roman"/>
          <w:sz w:val="24"/>
          <w:szCs w:val="24"/>
        </w:rPr>
      </w:pPr>
    </w:p>
    <w:p w:rsidR="00D03B3F" w:rsidRDefault="00D03B3F" w:rsidP="00CC48BA">
      <w:pPr>
        <w:spacing w:after="0"/>
        <w:rPr>
          <w:rFonts w:ascii="Times New Roman" w:hAnsi="Times New Roman"/>
          <w:sz w:val="24"/>
          <w:szCs w:val="24"/>
        </w:rPr>
      </w:pPr>
    </w:p>
    <w:p w:rsidR="00D03B3F" w:rsidRPr="00CC48BA" w:rsidRDefault="00D03B3F" w:rsidP="00CC48BA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CC48BA">
        <w:rPr>
          <w:rFonts w:ascii="Times New Roman" w:hAnsi="Times New Roman"/>
          <w:b/>
          <w:sz w:val="24"/>
          <w:szCs w:val="24"/>
        </w:rPr>
        <w:t>2. Выбери отрасли промышленности, развитые в Центральной России.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машиностроение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нефтяная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легкая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CC48BA">
        <w:rPr>
          <w:rFonts w:ascii="Times New Roman" w:hAnsi="Times New Roman"/>
          <w:b/>
          <w:sz w:val="24"/>
          <w:szCs w:val="24"/>
        </w:rPr>
        <w:t>3. Какие города расположены в Центральной России?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Ярославль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Владивосток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Ростов – на - Дону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Смоленск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CC48BA">
        <w:rPr>
          <w:rFonts w:ascii="Times New Roman" w:hAnsi="Times New Roman"/>
          <w:b/>
          <w:sz w:val="24"/>
          <w:szCs w:val="24"/>
        </w:rPr>
        <w:t xml:space="preserve">4. Какие города расположены на </w:t>
      </w:r>
      <w:proofErr w:type="spellStart"/>
      <w:r w:rsidRPr="00CC48BA">
        <w:rPr>
          <w:rFonts w:ascii="Times New Roman" w:hAnsi="Times New Roman"/>
          <w:b/>
          <w:sz w:val="24"/>
          <w:szCs w:val="24"/>
        </w:rPr>
        <w:t>Северо</w:t>
      </w:r>
      <w:proofErr w:type="spellEnd"/>
      <w:r w:rsidRPr="00CC48BA">
        <w:rPr>
          <w:rFonts w:ascii="Times New Roman" w:hAnsi="Times New Roman"/>
          <w:b/>
          <w:sz w:val="24"/>
          <w:szCs w:val="24"/>
        </w:rPr>
        <w:t xml:space="preserve"> – Западе России?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Ярославль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Санкт - Петербург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Ростов – на - Дону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Калининград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 </w:t>
      </w:r>
      <w:r>
        <w:rPr>
          <w:rFonts w:ascii="Times New Roman" w:hAnsi="Times New Roman"/>
          <w:b/>
          <w:sz w:val="24"/>
          <w:szCs w:val="24"/>
        </w:rPr>
        <w:t>2</w:t>
      </w:r>
      <w:r w:rsidRPr="00CC48BA">
        <w:rPr>
          <w:rFonts w:ascii="Times New Roman" w:hAnsi="Times New Roman"/>
          <w:b/>
          <w:sz w:val="24"/>
          <w:szCs w:val="24"/>
        </w:rPr>
        <w:t xml:space="preserve">5. Подчеркни полезные ископаемые, которые добывают на </w:t>
      </w:r>
      <w:proofErr w:type="spellStart"/>
      <w:r w:rsidRPr="00CC48BA">
        <w:rPr>
          <w:rFonts w:ascii="Times New Roman" w:hAnsi="Times New Roman"/>
          <w:b/>
          <w:sz w:val="24"/>
          <w:szCs w:val="24"/>
        </w:rPr>
        <w:t>Северо</w:t>
      </w:r>
      <w:proofErr w:type="spellEnd"/>
      <w:r w:rsidRPr="00CC48BA">
        <w:rPr>
          <w:rFonts w:ascii="Times New Roman" w:hAnsi="Times New Roman"/>
          <w:b/>
          <w:sz w:val="24"/>
          <w:szCs w:val="24"/>
        </w:rPr>
        <w:t xml:space="preserve"> – Западе России.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Огнеупорные глины, фосфориты, нефть, горючие сланцы, золото, железные руды, известняки, природный газ.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CC48BA">
        <w:rPr>
          <w:rFonts w:ascii="Times New Roman" w:hAnsi="Times New Roman"/>
          <w:b/>
          <w:sz w:val="24"/>
          <w:szCs w:val="24"/>
        </w:rPr>
        <w:t>6. Какие города расположены в Западной Сибири?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Ярославль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Новосибирск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Калининград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CC48BA">
        <w:rPr>
          <w:rFonts w:ascii="Times New Roman" w:hAnsi="Times New Roman"/>
          <w:b/>
          <w:sz w:val="24"/>
          <w:szCs w:val="24"/>
        </w:rPr>
        <w:t>7. Подчеркни полезные ископаемые, которые добывают в Западной Сибири?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 xml:space="preserve">Огнеупорные глины, фосфориты, нефть, горючие сланцы, золото, железные </w:t>
      </w:r>
      <w:proofErr w:type="gramStart"/>
      <w:r w:rsidRPr="00CC48BA">
        <w:rPr>
          <w:rFonts w:ascii="Times New Roman" w:hAnsi="Times New Roman"/>
          <w:sz w:val="24"/>
          <w:szCs w:val="24"/>
        </w:rPr>
        <w:t>руды,  известняки</w:t>
      </w:r>
      <w:proofErr w:type="gramEnd"/>
      <w:r w:rsidRPr="00CC48BA">
        <w:rPr>
          <w:rFonts w:ascii="Times New Roman" w:hAnsi="Times New Roman"/>
          <w:sz w:val="24"/>
          <w:szCs w:val="24"/>
        </w:rPr>
        <w:t>, природный газ, уголь.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CC48BA">
        <w:rPr>
          <w:rFonts w:ascii="Times New Roman" w:hAnsi="Times New Roman"/>
          <w:b/>
          <w:sz w:val="24"/>
          <w:szCs w:val="24"/>
        </w:rPr>
        <w:t>8. Какие города расположены в Восточной  Сибири?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Красноярск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Москва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Иркутск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Калининград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CC48BA">
        <w:rPr>
          <w:rFonts w:ascii="Times New Roman" w:hAnsi="Times New Roman"/>
          <w:b/>
          <w:sz w:val="24"/>
          <w:szCs w:val="24"/>
        </w:rPr>
        <w:t>9. Подчеркни полезные ископаемые, которые добывают в Восточной Сибири?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C48BA">
        <w:rPr>
          <w:rFonts w:ascii="Times New Roman" w:hAnsi="Times New Roman"/>
          <w:sz w:val="24"/>
          <w:szCs w:val="24"/>
        </w:rPr>
        <w:t>Алмазы,  фосфориты</w:t>
      </w:r>
      <w:proofErr w:type="gramEnd"/>
      <w:r w:rsidRPr="00CC48BA">
        <w:rPr>
          <w:rFonts w:ascii="Times New Roman" w:hAnsi="Times New Roman"/>
          <w:sz w:val="24"/>
          <w:szCs w:val="24"/>
        </w:rPr>
        <w:t>, нефть, горючие сланцы, золото, железные руды, известняки, природный газ, уголь.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  <w:r w:rsidRPr="00CC48BA">
        <w:rPr>
          <w:rFonts w:ascii="Times New Roman" w:hAnsi="Times New Roman"/>
          <w:b/>
          <w:sz w:val="24"/>
          <w:szCs w:val="24"/>
        </w:rPr>
        <w:t>0. Какие города расположены  на Дальнем Востоке?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Красноярск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Владивосток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Иркутск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Хабаровск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  <w:r w:rsidRPr="00CC48BA">
        <w:rPr>
          <w:rFonts w:ascii="Times New Roman" w:hAnsi="Times New Roman"/>
          <w:b/>
          <w:sz w:val="24"/>
          <w:szCs w:val="24"/>
        </w:rPr>
        <w:t>1. Подчеркни названия животных, взятых под охрану.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C48BA">
        <w:rPr>
          <w:rFonts w:ascii="Times New Roman" w:hAnsi="Times New Roman"/>
          <w:sz w:val="24"/>
          <w:szCs w:val="24"/>
        </w:rPr>
        <w:t>Лиса,  выхухоль</w:t>
      </w:r>
      <w:proofErr w:type="gramEnd"/>
      <w:r w:rsidRPr="00CC48BA">
        <w:rPr>
          <w:rFonts w:ascii="Times New Roman" w:hAnsi="Times New Roman"/>
          <w:sz w:val="24"/>
          <w:szCs w:val="24"/>
        </w:rPr>
        <w:t>, зубр, заяц, кабан, уссурийский тигр, выдра, чёрный медведь, волк.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32</w:t>
      </w:r>
      <w:r w:rsidRPr="00CC48BA">
        <w:rPr>
          <w:rFonts w:ascii="Times New Roman" w:hAnsi="Times New Roman"/>
          <w:b/>
          <w:sz w:val="24"/>
          <w:szCs w:val="24"/>
        </w:rPr>
        <w:t>.  Как называются безлесные, равнинные пространства, покрытые травянистой растительностью?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зона леса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зона арктических  пустынь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В) зона тундры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зона степей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33</w:t>
      </w:r>
      <w:r w:rsidRPr="00CC48BA">
        <w:rPr>
          <w:rFonts w:ascii="Times New Roman" w:hAnsi="Times New Roman"/>
          <w:b/>
          <w:sz w:val="24"/>
          <w:szCs w:val="24"/>
        </w:rPr>
        <w:t>. Какие реки протекают в степной зоне?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А) Печора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Б) Волга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lastRenderedPageBreak/>
        <w:t>В) Енисей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r w:rsidRPr="00CC48BA">
        <w:rPr>
          <w:rFonts w:ascii="Times New Roman" w:hAnsi="Times New Roman"/>
          <w:sz w:val="24"/>
          <w:szCs w:val="24"/>
        </w:rPr>
        <w:t>Г) Дон</w:t>
      </w:r>
    </w:p>
    <w:p w:rsidR="00CC48BA" w:rsidRPr="00CC48BA" w:rsidRDefault="00CC48BA" w:rsidP="00CC48BA">
      <w:pPr>
        <w:spacing w:after="0"/>
        <w:rPr>
          <w:rFonts w:ascii="Times New Roman" w:hAnsi="Times New Roman"/>
          <w:b/>
          <w:sz w:val="24"/>
          <w:szCs w:val="24"/>
        </w:rPr>
      </w:pPr>
      <w:r w:rsidRPr="00CC48BA">
        <w:rPr>
          <w:rFonts w:ascii="Times New Roman" w:hAnsi="Times New Roman"/>
          <w:b/>
          <w:sz w:val="24"/>
          <w:szCs w:val="24"/>
        </w:rPr>
        <w:t>Задание 3</w:t>
      </w:r>
      <w:r>
        <w:rPr>
          <w:rFonts w:ascii="Times New Roman" w:hAnsi="Times New Roman"/>
          <w:b/>
          <w:sz w:val="24"/>
          <w:szCs w:val="24"/>
        </w:rPr>
        <w:t>4</w:t>
      </w:r>
      <w:r w:rsidRPr="00CC48BA">
        <w:rPr>
          <w:rFonts w:ascii="Times New Roman" w:hAnsi="Times New Roman"/>
          <w:b/>
          <w:sz w:val="24"/>
          <w:szCs w:val="24"/>
        </w:rPr>
        <w:t>. Подчеркни растения степной зоны.</w:t>
      </w:r>
    </w:p>
    <w:p w:rsidR="00CC48BA" w:rsidRPr="00CC48BA" w:rsidRDefault="00CC48BA" w:rsidP="00CC48BA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C48BA">
        <w:rPr>
          <w:rFonts w:ascii="Times New Roman" w:hAnsi="Times New Roman"/>
          <w:sz w:val="24"/>
          <w:szCs w:val="24"/>
        </w:rPr>
        <w:t>Ковыль,  сосна</w:t>
      </w:r>
      <w:proofErr w:type="gramEnd"/>
      <w:r w:rsidRPr="00CC48BA">
        <w:rPr>
          <w:rFonts w:ascii="Times New Roman" w:hAnsi="Times New Roman"/>
          <w:sz w:val="24"/>
          <w:szCs w:val="24"/>
        </w:rPr>
        <w:t>, мятлик,  гусиный лук, береза, клен, ирис, полынь, калина, тюльпан, кедр.</w:t>
      </w:r>
    </w:p>
    <w:p w:rsidR="005D6023" w:rsidRPr="00CC48BA" w:rsidRDefault="005D6023">
      <w:pPr>
        <w:rPr>
          <w:sz w:val="24"/>
          <w:szCs w:val="24"/>
        </w:rPr>
      </w:pPr>
    </w:p>
    <w:sectPr w:rsidR="005D6023" w:rsidRPr="00CC48BA" w:rsidSect="00CC48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BA"/>
    <w:rsid w:val="005D6023"/>
    <w:rsid w:val="00942744"/>
    <w:rsid w:val="009D36F1"/>
    <w:rsid w:val="00CC48BA"/>
    <w:rsid w:val="00D0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760E8"/>
  <w15:docId w15:val="{87129DD4-CE9E-4C78-8B8A-DCC7A305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8BA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42744"/>
    <w:pPr>
      <w:pBdr>
        <w:bottom w:val="single" w:sz="8" w:space="4" w:color="4F81BD" w:themeColor="accent1"/>
      </w:pBdr>
      <w:spacing w:after="300" w:line="360" w:lineRule="auto"/>
      <w:ind w:firstLine="567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9427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942744"/>
    <w:rPr>
      <w:b/>
      <w:bCs/>
    </w:rPr>
  </w:style>
  <w:style w:type="paragraph" w:styleId="a6">
    <w:name w:val="No Spacing"/>
    <w:uiPriority w:val="1"/>
    <w:qFormat/>
    <w:rsid w:val="00942744"/>
  </w:style>
  <w:style w:type="paragraph" w:styleId="a7">
    <w:name w:val="List Paragraph"/>
    <w:basedOn w:val="a"/>
    <w:uiPriority w:val="34"/>
    <w:qFormat/>
    <w:rsid w:val="00942744"/>
    <w:pPr>
      <w:spacing w:after="0" w:line="360" w:lineRule="auto"/>
      <w:ind w:left="720" w:firstLine="567"/>
      <w:contextualSpacing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D3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36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</cp:revision>
  <cp:lastPrinted>2018-12-16T20:23:00Z</cp:lastPrinted>
  <dcterms:created xsi:type="dcterms:W3CDTF">2018-03-11T18:08:00Z</dcterms:created>
  <dcterms:modified xsi:type="dcterms:W3CDTF">2018-12-16T20:26:00Z</dcterms:modified>
</cp:coreProperties>
</file>